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660E" w14:textId="77777777" w:rsidR="00154294" w:rsidRDefault="00154294" w:rsidP="00794C61">
      <w:pPr>
        <w:rPr>
          <w:b/>
          <w:bCs/>
        </w:rPr>
      </w:pPr>
    </w:p>
    <w:p w14:paraId="1323C528" w14:textId="05860A9A" w:rsidR="00794C61" w:rsidRDefault="00794C61" w:rsidP="00794C61">
      <w:r w:rsidRPr="00461172">
        <w:rPr>
          <w:b/>
          <w:bCs/>
        </w:rPr>
        <w:t>Instructor:</w:t>
      </w:r>
      <w:r>
        <w:t xml:space="preserve"> </w:t>
      </w:r>
      <w:r w:rsidR="00E50BEC">
        <w:t>Maria Iraba</w:t>
      </w:r>
      <w:r w:rsidR="006763CD">
        <w:t xml:space="preserve"> </w:t>
      </w:r>
    </w:p>
    <w:p w14:paraId="5E4F3DE9" w14:textId="77777777" w:rsidR="00794C61" w:rsidRDefault="00794C61" w:rsidP="00794C61"/>
    <w:p w14:paraId="2106FE32" w14:textId="660875F3" w:rsidR="00794C61" w:rsidRPr="00E50BEC" w:rsidRDefault="00794C61" w:rsidP="00794C61">
      <w:pPr>
        <w:rPr>
          <w:lang w:val="en-US"/>
        </w:rPr>
      </w:pPr>
      <w:r w:rsidRPr="00E50BEC">
        <w:rPr>
          <w:b/>
          <w:bCs/>
          <w:lang w:val="en-US"/>
        </w:rPr>
        <w:t>Course:</w:t>
      </w:r>
      <w:r w:rsidRPr="00E50BEC">
        <w:rPr>
          <w:lang w:val="en-US"/>
        </w:rPr>
        <w:t xml:space="preserve"> </w:t>
      </w:r>
      <w:r w:rsidR="00E50BEC">
        <w:rPr>
          <w:lang w:val="en-US"/>
        </w:rPr>
        <w:t>W25APOT, Clay Potter, Hand Build Method</w:t>
      </w:r>
    </w:p>
    <w:p w14:paraId="245282E2" w14:textId="77777777" w:rsidR="00794C61" w:rsidRPr="00E50BEC" w:rsidRDefault="00794C61" w:rsidP="00794C61">
      <w:pPr>
        <w:rPr>
          <w:lang w:val="en-US"/>
        </w:rPr>
      </w:pPr>
    </w:p>
    <w:p w14:paraId="0C73CCDB" w14:textId="77777777" w:rsidR="00794C61" w:rsidRDefault="00794C61" w:rsidP="00794C61">
      <w:pPr>
        <w:rPr>
          <w:b/>
          <w:bCs/>
          <w:u w:val="single"/>
        </w:rPr>
      </w:pPr>
      <w:r w:rsidRPr="00461172">
        <w:rPr>
          <w:b/>
          <w:bCs/>
          <w:u w:val="single"/>
        </w:rPr>
        <w:t>MATERIALS LIST</w:t>
      </w:r>
    </w:p>
    <w:p w14:paraId="278F5C3C" w14:textId="77777777" w:rsidR="006763CD" w:rsidRDefault="006763CD" w:rsidP="00794C61">
      <w:pPr>
        <w:rPr>
          <w:b/>
          <w:bCs/>
          <w:u w:val="single"/>
        </w:rPr>
      </w:pPr>
    </w:p>
    <w:p w14:paraId="39A1FF96" w14:textId="10B9E704" w:rsidR="006763CD" w:rsidRDefault="00303486" w:rsidP="00794C61">
      <w:r>
        <w:t>Plastic Table Cover</w:t>
      </w:r>
    </w:p>
    <w:p w14:paraId="02F8206F" w14:textId="53EF0F6D" w:rsidR="00C846FD" w:rsidRPr="00C846FD" w:rsidRDefault="00C846FD" w:rsidP="00794C61">
      <w:pPr>
        <w:rPr>
          <w:lang w:val="en-US"/>
        </w:rPr>
      </w:pPr>
      <w:r w:rsidRPr="00C846FD">
        <w:rPr>
          <w:lang w:val="en-US"/>
        </w:rPr>
        <w:t>Your choice of acrylic paints and brushes.</w:t>
      </w:r>
    </w:p>
    <w:p w14:paraId="08647BEE" w14:textId="4A3D293A" w:rsidR="00382ACF" w:rsidRDefault="00382ACF"/>
    <w:p w14:paraId="5C511F94" w14:textId="73C53E7B" w:rsidR="00A60C4C" w:rsidRDefault="007B26F2">
      <w:pPr>
        <w:rPr>
          <w:b/>
          <w:bCs/>
        </w:rPr>
      </w:pPr>
      <w:r>
        <w:rPr>
          <w:b/>
          <w:bCs/>
        </w:rPr>
        <w:t>Medium:</w:t>
      </w:r>
    </w:p>
    <w:p w14:paraId="678E6ED4" w14:textId="3AD4B9E0" w:rsidR="007B26F2" w:rsidRDefault="00D469D9">
      <w:r>
        <w:t>Minimum 2 blocks of clay for each class</w:t>
      </w:r>
      <w:r w:rsidR="006870D2">
        <w:t xml:space="preserve">. You may bring more </w:t>
      </w:r>
      <w:r w:rsidR="001774E2">
        <w:t xml:space="preserve">if needed for what you are making. </w:t>
      </w:r>
      <w:r w:rsidR="00412E95">
        <w:t>Do not use air dried clay</w:t>
      </w:r>
      <w:r w:rsidR="0075230E">
        <w:t xml:space="preserve">. </w:t>
      </w:r>
      <w:r w:rsidR="00F24B5D">
        <w:t xml:space="preserve">Clay can be purchased </w:t>
      </w:r>
      <w:r w:rsidR="001645F0">
        <w:t xml:space="preserve">at </w:t>
      </w:r>
      <w:r w:rsidR="00630205" w:rsidRPr="00630205">
        <w:t>Sculpture Supply Canada</w:t>
      </w:r>
      <w:r w:rsidR="00630205">
        <w:t xml:space="preserve"> (located in Etobicoke), Michael’s, and some dollar stores.</w:t>
      </w:r>
    </w:p>
    <w:p w14:paraId="3E986A91" w14:textId="77777777" w:rsidR="001774E2" w:rsidRDefault="001774E2"/>
    <w:p w14:paraId="577C3B51" w14:textId="156B7DAC" w:rsidR="001774E2" w:rsidRDefault="003A7F53">
      <w:pPr>
        <w:rPr>
          <w:b/>
          <w:bCs/>
        </w:rPr>
      </w:pPr>
      <w:r>
        <w:rPr>
          <w:b/>
          <w:bCs/>
        </w:rPr>
        <w:t>Covering</w:t>
      </w:r>
      <w:r w:rsidR="00CB6CA9">
        <w:rPr>
          <w:b/>
          <w:bCs/>
        </w:rPr>
        <w:t xml:space="preserve">: </w:t>
      </w:r>
    </w:p>
    <w:p w14:paraId="4B363D65" w14:textId="27929D35" w:rsidR="00AC1F84" w:rsidRDefault="00AC1F84">
      <w:r>
        <w:t xml:space="preserve">1 piece of fabric large enough to cover your </w:t>
      </w:r>
      <w:r w:rsidR="003A6044">
        <w:t>work.</w:t>
      </w:r>
    </w:p>
    <w:p w14:paraId="75ECA642" w14:textId="4FC6309D" w:rsidR="003A6044" w:rsidRDefault="003A6044">
      <w:r>
        <w:t xml:space="preserve">1 plastic bag </w:t>
      </w:r>
      <w:r w:rsidR="00B67E14">
        <w:t>large enough to cover your work.</w:t>
      </w:r>
    </w:p>
    <w:p w14:paraId="25098C82" w14:textId="77777777" w:rsidR="00B67E14" w:rsidRDefault="00B67E14"/>
    <w:p w14:paraId="5724B7E6" w14:textId="7BE30525" w:rsidR="00B67E14" w:rsidRDefault="0004164B">
      <w:pPr>
        <w:rPr>
          <w:b/>
          <w:bCs/>
        </w:rPr>
      </w:pPr>
      <w:r>
        <w:rPr>
          <w:b/>
          <w:bCs/>
        </w:rPr>
        <w:t xml:space="preserve">Tools: </w:t>
      </w:r>
    </w:p>
    <w:p w14:paraId="4C0C7C58" w14:textId="55425549" w:rsidR="0004164B" w:rsidRPr="0004164B" w:rsidRDefault="0004164B">
      <w:r>
        <w:t>Tools, Sponges, and Rollers will be provided. You may bring your own if you wish.</w:t>
      </w:r>
    </w:p>
    <w:sectPr w:rsidR="0004164B" w:rsidRPr="0004164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EB60E" w14:textId="77777777" w:rsidR="00CE2656" w:rsidRDefault="00CE2656" w:rsidP="00DF4325">
      <w:r>
        <w:separator/>
      </w:r>
    </w:p>
  </w:endnote>
  <w:endnote w:type="continuationSeparator" w:id="0">
    <w:p w14:paraId="43A4DB0D" w14:textId="77777777" w:rsidR="00CE2656" w:rsidRDefault="00CE2656" w:rsidP="00DF4325">
      <w:r>
        <w:continuationSeparator/>
      </w:r>
    </w:p>
  </w:endnote>
  <w:endnote w:type="continuationNotice" w:id="1">
    <w:p w14:paraId="5A59646E" w14:textId="77777777" w:rsidR="00CE2656" w:rsidRDefault="00CE2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92CD" w14:textId="77777777" w:rsidR="00CE2656" w:rsidRDefault="00CE2656" w:rsidP="00DF4325">
      <w:r>
        <w:separator/>
      </w:r>
    </w:p>
  </w:footnote>
  <w:footnote w:type="continuationSeparator" w:id="0">
    <w:p w14:paraId="27CF9AEC" w14:textId="77777777" w:rsidR="00CE2656" w:rsidRDefault="00CE2656" w:rsidP="00DF4325">
      <w:r>
        <w:continuationSeparator/>
      </w:r>
    </w:p>
  </w:footnote>
  <w:footnote w:type="continuationNotice" w:id="1">
    <w:p w14:paraId="0DFEDB0C" w14:textId="77777777" w:rsidR="00CE2656" w:rsidRDefault="00CE2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59FF" w14:textId="2270E378" w:rsidR="00DF4325" w:rsidRDefault="00E265E1">
    <w:pPr>
      <w:pStyle w:val="Header"/>
    </w:pPr>
    <w:r>
      <w:rPr>
        <w:noProof/>
      </w:rPr>
      <w:drawing>
        <wp:inline distT="0" distB="0" distL="0" distR="0" wp14:anchorId="6014C3BD" wp14:editId="3A45CA5B">
          <wp:extent cx="5730875" cy="572770"/>
          <wp:effectExtent l="0" t="0" r="3175" b="0"/>
          <wp:docPr id="351945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CF"/>
    <w:rsid w:val="0004164B"/>
    <w:rsid w:val="00154294"/>
    <w:rsid w:val="001645F0"/>
    <w:rsid w:val="001774E2"/>
    <w:rsid w:val="001C4BB8"/>
    <w:rsid w:val="0028091D"/>
    <w:rsid w:val="00303486"/>
    <w:rsid w:val="00382ACF"/>
    <w:rsid w:val="00384387"/>
    <w:rsid w:val="003A6044"/>
    <w:rsid w:val="003A7F53"/>
    <w:rsid w:val="003B6FC5"/>
    <w:rsid w:val="00402EE2"/>
    <w:rsid w:val="00412E95"/>
    <w:rsid w:val="004358A5"/>
    <w:rsid w:val="00481C5A"/>
    <w:rsid w:val="00530F09"/>
    <w:rsid w:val="00630205"/>
    <w:rsid w:val="006763CD"/>
    <w:rsid w:val="006870D2"/>
    <w:rsid w:val="00722EA5"/>
    <w:rsid w:val="0075230E"/>
    <w:rsid w:val="00794C61"/>
    <w:rsid w:val="007B26F2"/>
    <w:rsid w:val="007B4B1D"/>
    <w:rsid w:val="00825671"/>
    <w:rsid w:val="00877454"/>
    <w:rsid w:val="009053AF"/>
    <w:rsid w:val="00A60C4C"/>
    <w:rsid w:val="00AC1F84"/>
    <w:rsid w:val="00AF38F9"/>
    <w:rsid w:val="00B67E14"/>
    <w:rsid w:val="00C369F1"/>
    <w:rsid w:val="00C846FD"/>
    <w:rsid w:val="00CB6CA9"/>
    <w:rsid w:val="00CE2656"/>
    <w:rsid w:val="00D469D9"/>
    <w:rsid w:val="00D86F35"/>
    <w:rsid w:val="00DD11FF"/>
    <w:rsid w:val="00DF4325"/>
    <w:rsid w:val="00E265E1"/>
    <w:rsid w:val="00E50BEC"/>
    <w:rsid w:val="00E56B71"/>
    <w:rsid w:val="00E86D4A"/>
    <w:rsid w:val="00EF26D4"/>
    <w:rsid w:val="00F24B5D"/>
    <w:rsid w:val="00F9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751F9"/>
  <w15:chartTrackingRefBased/>
  <w15:docId w15:val="{D08B0563-7ADF-4F5C-89CF-20686544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61"/>
    <w:pPr>
      <w:spacing w:after="0" w:line="240" w:lineRule="auto"/>
    </w:pPr>
    <w:rPr>
      <w:rFonts w:eastAsiaTheme="minorEastAsia"/>
      <w:kern w:val="0"/>
      <w:lang w:val="en-CA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A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A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A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A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AC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AC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AC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AC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A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A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A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A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A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A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A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2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AC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2A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ACF"/>
    <w:pPr>
      <w:spacing w:after="160" w:line="278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2A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A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A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4325"/>
    <w:pPr>
      <w:tabs>
        <w:tab w:val="center" w:pos="4680"/>
        <w:tab w:val="right" w:pos="9360"/>
      </w:tabs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F4325"/>
  </w:style>
  <w:style w:type="paragraph" w:styleId="Footer">
    <w:name w:val="footer"/>
    <w:basedOn w:val="Normal"/>
    <w:link w:val="FooterChar"/>
    <w:uiPriority w:val="99"/>
    <w:unhideWhenUsed/>
    <w:rsid w:val="00DF4325"/>
    <w:pPr>
      <w:tabs>
        <w:tab w:val="center" w:pos="4680"/>
        <w:tab w:val="right" w:pos="9360"/>
      </w:tabs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F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9A0C39303E34C8BA8E4D05E86430C" ma:contentTypeVersion="13" ma:contentTypeDescription="Create a new document." ma:contentTypeScope="" ma:versionID="0a4e805287ab68be6077482a224bde14">
  <xsd:schema xmlns:xsd="http://www.w3.org/2001/XMLSchema" xmlns:xs="http://www.w3.org/2001/XMLSchema" xmlns:p="http://schemas.microsoft.com/office/2006/metadata/properties" xmlns:ns2="afaed75a-4004-467a-ae38-6bd9becb4efa" xmlns:ns3="eccfdd84-0597-4059-8f56-c065adbf1ed5" targetNamespace="http://schemas.microsoft.com/office/2006/metadata/properties" ma:root="true" ma:fieldsID="961724dd09b6640dee27479e8093ecc6" ns2:_="" ns3:_="">
    <xsd:import namespace="afaed75a-4004-467a-ae38-6bd9becb4efa"/>
    <xsd:import namespace="eccfdd84-0597-4059-8f56-c065adbf1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ed75a-4004-467a-ae38-6bd9becb4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c71bb7-aa25-44df-9ac3-e01adcdbbb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fdd84-0597-4059-8f56-c065adbf1ed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f9fe74-53ad-461d-9f03-aa79065f691e}" ma:internalName="TaxCatchAll" ma:showField="CatchAllData" ma:web="eccfdd84-0597-4059-8f56-c065adbf1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cfdd84-0597-4059-8f56-c065adbf1ed5" xsi:nil="true"/>
    <lcf76f155ced4ddcb4097134ff3c332f xmlns="afaed75a-4004-467a-ae38-6bd9becb4e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BAEB3-1742-452A-B9DE-280AA2EDE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ed75a-4004-467a-ae38-6bd9becb4efa"/>
    <ds:schemaRef ds:uri="eccfdd84-0597-4059-8f56-c065adbf1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48AC8-704C-4C20-9714-43F52CFFCA4D}">
  <ds:schemaRefs>
    <ds:schemaRef ds:uri="http://schemas.microsoft.com/office/2006/metadata/properties"/>
    <ds:schemaRef ds:uri="http://schemas.microsoft.com/office/infopath/2007/PartnerControls"/>
    <ds:schemaRef ds:uri="eccfdd84-0597-4059-8f56-c065adbf1ed5"/>
    <ds:schemaRef ds:uri="afaed75a-4004-467a-ae38-6bd9becb4efa"/>
  </ds:schemaRefs>
</ds:datastoreItem>
</file>

<file path=customXml/itemProps3.xml><?xml version="1.0" encoding="utf-8"?>
<ds:datastoreItem xmlns:ds="http://schemas.openxmlformats.org/officeDocument/2006/customXml" ds:itemID="{D3343643-3F7D-4602-9B8B-F2FD8D6D4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Amadeus Wheesk</dc:creator>
  <cp:keywords/>
  <dc:description/>
  <cp:lastModifiedBy>Amadeus Wheesk</cp:lastModifiedBy>
  <cp:revision>33</cp:revision>
  <dcterms:created xsi:type="dcterms:W3CDTF">2024-12-03T15:10:00Z</dcterms:created>
  <dcterms:modified xsi:type="dcterms:W3CDTF">2024-12-16T19:27:00Z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0x010100ECB9A0C39303E34C8BA8E4D05E86430C</vt:lpwstr>
  </property>
  <property fmtid="{D5CDD505-2E9C-101B-9397-08002B2CF9AE}" pid="3" name="MediaServiceImageTags">
    <vt:lpwstr/>
  </property>
</Properties>
</file>